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6F" w:rsidRDefault="0076656F" w:rsidP="0076656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BC502B" wp14:editId="615C8066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6F" w:rsidRDefault="0076656F" w:rsidP="0076656F">
      <w:pPr>
        <w:pStyle w:val="3"/>
        <w:ind w:firstLine="0"/>
        <w:jc w:val="center"/>
        <w:rPr>
          <w:b/>
          <w:sz w:val="28"/>
          <w:szCs w:val="28"/>
        </w:rPr>
      </w:pPr>
    </w:p>
    <w:p w:rsidR="0076656F" w:rsidRDefault="0076656F" w:rsidP="007665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656F" w:rsidRDefault="0076656F" w:rsidP="00766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76656F" w:rsidRDefault="0076656F" w:rsidP="00766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76656F" w:rsidRDefault="0076656F" w:rsidP="0076656F">
      <w:pPr>
        <w:jc w:val="center"/>
        <w:rPr>
          <w:sz w:val="28"/>
          <w:szCs w:val="28"/>
        </w:rPr>
      </w:pPr>
    </w:p>
    <w:p w:rsidR="0076656F" w:rsidRDefault="0076656F" w:rsidP="007665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76656F" w:rsidRDefault="0076656F" w:rsidP="0076656F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6656F" w:rsidTr="00E8140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656F" w:rsidRDefault="0076656F" w:rsidP="00E814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56F" w:rsidRDefault="0076656F" w:rsidP="0076656F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76656F" w:rsidRDefault="0076656F" w:rsidP="007665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656F" w:rsidRDefault="0076656F" w:rsidP="0076656F"/>
    <w:p w:rsidR="0076656F" w:rsidRDefault="0076656F" w:rsidP="00766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76656F" w:rsidRDefault="0076656F" w:rsidP="0076656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76656F" w:rsidRDefault="0076656F" w:rsidP="0076656F">
      <w:pPr>
        <w:jc w:val="center"/>
        <w:rPr>
          <w:sz w:val="28"/>
          <w:szCs w:val="28"/>
        </w:rPr>
      </w:pPr>
    </w:p>
    <w:p w:rsidR="0076656F" w:rsidRDefault="0076656F" w:rsidP="0076656F">
      <w:pPr>
        <w:jc w:val="center"/>
        <w:rPr>
          <w:sz w:val="28"/>
          <w:szCs w:val="28"/>
        </w:rPr>
      </w:pPr>
    </w:p>
    <w:p w:rsidR="0076656F" w:rsidRDefault="0076656F" w:rsidP="0076656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6656F" w:rsidRDefault="0076656F" w:rsidP="0076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ул. Северная, земельный участок 1 с кадастровым номером 56:05:1901001:41 в качестве его правообладателя, владеющего данным объектом недвижимости на праве собственности, выявлена </w:t>
      </w:r>
      <w:r>
        <w:rPr>
          <w:sz w:val="28"/>
          <w:szCs w:val="28"/>
        </w:rPr>
        <w:t>Ф.И.О.</w:t>
      </w:r>
      <w:r w:rsidRPr="00DA2A95">
        <w:rPr>
          <w:sz w:val="28"/>
          <w:szCs w:val="28"/>
        </w:rPr>
        <w:t xml:space="preserve">, г.р., паспорт серии №, выдан </w:t>
      </w:r>
      <w:r>
        <w:rPr>
          <w:sz w:val="28"/>
          <w:szCs w:val="28"/>
        </w:rPr>
        <w:t xml:space="preserve">ОВД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DA2A95">
        <w:rPr>
          <w:sz w:val="28"/>
          <w:szCs w:val="28"/>
        </w:rPr>
        <w:t xml:space="preserve">  Оренбургской области,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76656F" w:rsidRDefault="0076656F" w:rsidP="0076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bookmarkStart w:id="0" w:name="_GoBack"/>
      <w:bookmarkEnd w:id="0"/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земельный участок подтверждается  с</w:t>
      </w:r>
      <w:r w:rsidRPr="00825843">
        <w:rPr>
          <w:sz w:val="28"/>
          <w:szCs w:val="28"/>
        </w:rPr>
        <w:t>видетельств</w:t>
      </w:r>
      <w:r>
        <w:rPr>
          <w:sz w:val="28"/>
          <w:szCs w:val="28"/>
        </w:rPr>
        <w:t>ом</w:t>
      </w:r>
      <w:r w:rsidRPr="00825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право собственности на землю  серии </w:t>
      </w:r>
      <w:r w:rsidRPr="0086220C">
        <w:rPr>
          <w:sz w:val="28"/>
          <w:szCs w:val="28"/>
        </w:rPr>
        <w:t xml:space="preserve">РФ – ХXXIV 56-05-19  № </w:t>
      </w:r>
      <w:r>
        <w:rPr>
          <w:sz w:val="28"/>
          <w:szCs w:val="28"/>
        </w:rPr>
        <w:t>0175875</w:t>
      </w:r>
      <w:r w:rsidRPr="0086220C">
        <w:rPr>
          <w:sz w:val="28"/>
          <w:szCs w:val="28"/>
        </w:rPr>
        <w:t xml:space="preserve"> от </w:t>
      </w:r>
      <w:r>
        <w:rPr>
          <w:sz w:val="28"/>
          <w:szCs w:val="28"/>
        </w:rPr>
        <w:t>28.11.1995</w:t>
      </w:r>
      <w:r w:rsidRPr="0086220C">
        <w:rPr>
          <w:sz w:val="28"/>
          <w:szCs w:val="28"/>
        </w:rPr>
        <w:t xml:space="preserve">г, выданного </w:t>
      </w:r>
      <w:proofErr w:type="spellStart"/>
      <w:r w:rsidRPr="0086220C">
        <w:rPr>
          <w:sz w:val="28"/>
          <w:szCs w:val="28"/>
        </w:rPr>
        <w:t>комземресурсами</w:t>
      </w:r>
      <w:proofErr w:type="spellEnd"/>
      <w:r w:rsidRPr="0086220C">
        <w:rPr>
          <w:sz w:val="28"/>
          <w:szCs w:val="28"/>
        </w:rPr>
        <w:t xml:space="preserve"> </w:t>
      </w:r>
      <w:proofErr w:type="spellStart"/>
      <w:r w:rsidRPr="0086220C">
        <w:rPr>
          <w:sz w:val="28"/>
          <w:szCs w:val="28"/>
        </w:rPr>
        <w:t>Асекеевского</w:t>
      </w:r>
      <w:proofErr w:type="spellEnd"/>
      <w:r w:rsidRPr="0086220C">
        <w:rPr>
          <w:sz w:val="28"/>
          <w:szCs w:val="28"/>
        </w:rPr>
        <w:t xml:space="preserve"> района</w:t>
      </w:r>
      <w:proofErr w:type="gramStart"/>
      <w:r w:rsidRPr="0086220C">
        <w:rPr>
          <w:sz w:val="28"/>
          <w:szCs w:val="28"/>
        </w:rPr>
        <w:t xml:space="preserve"> ,</w:t>
      </w:r>
      <w:proofErr w:type="gramEnd"/>
      <w:r w:rsidRPr="0086220C">
        <w:rPr>
          <w:sz w:val="28"/>
          <w:szCs w:val="28"/>
        </w:rPr>
        <w:t xml:space="preserve"> регистрационная запись № </w:t>
      </w:r>
      <w:r>
        <w:rPr>
          <w:sz w:val="28"/>
          <w:szCs w:val="28"/>
        </w:rPr>
        <w:t>499</w:t>
      </w:r>
      <w:r w:rsidRPr="0086220C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1995</w:t>
      </w:r>
      <w:r w:rsidRPr="008622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(копия прилагается).</w:t>
      </w:r>
    </w:p>
    <w:p w:rsidR="0076656F" w:rsidRDefault="0076656F" w:rsidP="0076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656F" w:rsidRPr="00455D84" w:rsidRDefault="0076656F" w:rsidP="0076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56F" w:rsidRPr="00455D84" w:rsidRDefault="0076656F" w:rsidP="0076656F">
      <w:pPr>
        <w:jc w:val="both"/>
        <w:rPr>
          <w:sz w:val="28"/>
          <w:szCs w:val="28"/>
        </w:rPr>
      </w:pPr>
    </w:p>
    <w:p w:rsidR="0076656F" w:rsidRDefault="0076656F" w:rsidP="007665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76656F" w:rsidRDefault="0076656F" w:rsidP="0076656F">
      <w:pPr>
        <w:jc w:val="both"/>
        <w:rPr>
          <w:sz w:val="28"/>
          <w:szCs w:val="28"/>
        </w:rPr>
      </w:pPr>
    </w:p>
    <w:p w:rsidR="0076656F" w:rsidRDefault="0076656F" w:rsidP="0076656F">
      <w:pPr>
        <w:jc w:val="both"/>
        <w:rPr>
          <w:sz w:val="28"/>
          <w:szCs w:val="28"/>
        </w:rPr>
      </w:pPr>
    </w:p>
    <w:p w:rsidR="0076656F" w:rsidRDefault="0076656F" w:rsidP="0076656F">
      <w:pPr>
        <w:jc w:val="both"/>
        <w:rPr>
          <w:sz w:val="28"/>
          <w:szCs w:val="28"/>
        </w:rPr>
      </w:pPr>
    </w:p>
    <w:p w:rsidR="0076656F" w:rsidRDefault="0076656F" w:rsidP="0076656F">
      <w:pPr>
        <w:jc w:val="both"/>
        <w:rPr>
          <w:sz w:val="28"/>
          <w:szCs w:val="28"/>
        </w:rPr>
      </w:pPr>
    </w:p>
    <w:p w:rsidR="0076656F" w:rsidRDefault="0076656F" w:rsidP="0076656F">
      <w:pPr>
        <w:jc w:val="both"/>
        <w:rPr>
          <w:sz w:val="28"/>
          <w:szCs w:val="28"/>
        </w:rPr>
      </w:pPr>
    </w:p>
    <w:p w:rsidR="0076656F" w:rsidRDefault="0076656F" w:rsidP="0076656F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76656F" w:rsidRDefault="0076656F" w:rsidP="0076656F"/>
    <w:p w:rsidR="004E4172" w:rsidRPr="0076656F" w:rsidRDefault="004E4172" w:rsidP="0076656F"/>
    <w:sectPr w:rsidR="004E4172" w:rsidRPr="0076656F" w:rsidSect="007665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1"/>
    <w:rsid w:val="000B6F5D"/>
    <w:rsid w:val="002B1191"/>
    <w:rsid w:val="004E4172"/>
    <w:rsid w:val="0076656F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119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B1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B11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119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119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B1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B11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119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2023-09-18T05:35:00Z</dcterms:created>
  <dcterms:modified xsi:type="dcterms:W3CDTF">2023-09-18T07:31:00Z</dcterms:modified>
</cp:coreProperties>
</file>